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5B" w:rsidRPr="009C6129" w:rsidRDefault="00740BE5" w:rsidP="009C6129">
      <w:pPr>
        <w:spacing w:line="360" w:lineRule="auto"/>
        <w:jc w:val="center"/>
        <w:rPr>
          <w:b/>
          <w:sz w:val="32"/>
        </w:rPr>
      </w:pPr>
      <w:r w:rsidRPr="009C6129">
        <w:rPr>
          <w:rFonts w:hint="eastAsia"/>
          <w:b/>
          <w:sz w:val="32"/>
        </w:rPr>
        <w:t>关于党组织关系转接的相关细则</w:t>
      </w:r>
    </w:p>
    <w:p w:rsidR="007A392B" w:rsidRPr="009C6129" w:rsidRDefault="007A392B" w:rsidP="009C6129">
      <w:pPr>
        <w:spacing w:line="360" w:lineRule="auto"/>
        <w:rPr>
          <w:b/>
          <w:sz w:val="24"/>
        </w:rPr>
      </w:pPr>
      <w:r w:rsidRPr="009C6129">
        <w:rPr>
          <w:rFonts w:hint="eastAsia"/>
          <w:b/>
          <w:sz w:val="24"/>
        </w:rPr>
        <w:t>新入学的新生党组织关系转入细则：</w:t>
      </w:r>
    </w:p>
    <w:p w:rsidR="007A392B" w:rsidRDefault="007A392B" w:rsidP="009C6129">
      <w:pPr>
        <w:spacing w:line="360" w:lineRule="auto"/>
        <w:rPr>
          <w:sz w:val="22"/>
        </w:rPr>
      </w:pPr>
      <w:r>
        <w:rPr>
          <w:rFonts w:hint="eastAsia"/>
          <w:sz w:val="22"/>
        </w:rPr>
        <w:t>京外学校抬头：中共北京市委教育工委组织处</w:t>
      </w:r>
    </w:p>
    <w:p w:rsidR="007A392B" w:rsidRDefault="007A392B" w:rsidP="009C6129">
      <w:pPr>
        <w:spacing w:line="360" w:lineRule="auto"/>
        <w:rPr>
          <w:sz w:val="22"/>
        </w:rPr>
      </w:pPr>
      <w:r>
        <w:rPr>
          <w:rFonts w:hint="eastAsia"/>
          <w:sz w:val="22"/>
        </w:rPr>
        <w:t xml:space="preserve">        </w:t>
      </w:r>
      <w:r>
        <w:rPr>
          <w:rFonts w:hint="eastAsia"/>
          <w:sz w:val="22"/>
        </w:rPr>
        <w:t>单位：中共北京师范大学化学学院委员会</w:t>
      </w:r>
    </w:p>
    <w:p w:rsidR="007A392B" w:rsidRDefault="007A392B" w:rsidP="009C6129">
      <w:pPr>
        <w:spacing w:line="360" w:lineRule="auto"/>
        <w:rPr>
          <w:sz w:val="22"/>
        </w:rPr>
      </w:pPr>
      <w:r>
        <w:rPr>
          <w:rFonts w:hint="eastAsia"/>
          <w:sz w:val="22"/>
        </w:rPr>
        <w:t>京内学校抬头：中共北京师范大学党委组织部</w:t>
      </w:r>
    </w:p>
    <w:p w:rsidR="007A392B" w:rsidRDefault="007A392B" w:rsidP="009C6129">
      <w:pPr>
        <w:spacing w:line="360" w:lineRule="auto"/>
        <w:rPr>
          <w:sz w:val="22"/>
        </w:rPr>
      </w:pPr>
      <w:r>
        <w:rPr>
          <w:rFonts w:hint="eastAsia"/>
          <w:sz w:val="22"/>
        </w:rPr>
        <w:t xml:space="preserve">        </w:t>
      </w:r>
      <w:r>
        <w:rPr>
          <w:rFonts w:hint="eastAsia"/>
          <w:sz w:val="22"/>
        </w:rPr>
        <w:t>单位：中共北京师范大学化学学院委员会</w:t>
      </w:r>
    </w:p>
    <w:p w:rsidR="007A392B" w:rsidRPr="007A392B" w:rsidRDefault="009C6129" w:rsidP="009C6129">
      <w:pPr>
        <w:spacing w:line="360" w:lineRule="auto"/>
        <w:rPr>
          <w:sz w:val="22"/>
        </w:rPr>
      </w:pPr>
      <w:r w:rsidRPr="009C6129">
        <w:rPr>
          <w:rFonts w:hint="eastAsia"/>
          <w:b/>
          <w:sz w:val="22"/>
        </w:rPr>
        <w:t>注意</w:t>
      </w:r>
      <w:r>
        <w:rPr>
          <w:rFonts w:hint="eastAsia"/>
          <w:sz w:val="22"/>
        </w:rPr>
        <w:t>：新生入学后将统一收</w:t>
      </w:r>
      <w:r w:rsidR="007A392B">
        <w:rPr>
          <w:rFonts w:hint="eastAsia"/>
          <w:sz w:val="22"/>
        </w:rPr>
        <w:t>介绍信，因为请确认介绍信接收时仍在有效期范围内。</w:t>
      </w:r>
    </w:p>
    <w:p w:rsidR="007A392B" w:rsidRDefault="00E32398" w:rsidP="009C6129">
      <w:pPr>
        <w:spacing w:line="360" w:lineRule="auto"/>
        <w:rPr>
          <w:sz w:val="22"/>
        </w:rPr>
      </w:pPr>
      <w:r>
        <w:rPr>
          <w:rFonts w:hint="eastAsia"/>
          <w:sz w:val="22"/>
        </w:rPr>
        <w:t>请各位新生务必保存</w:t>
      </w:r>
      <w:bookmarkStart w:id="0" w:name="_GoBack"/>
      <w:bookmarkEnd w:id="0"/>
      <w:r w:rsidR="009C6129">
        <w:rPr>
          <w:rFonts w:hint="eastAsia"/>
          <w:sz w:val="22"/>
        </w:rPr>
        <w:t>好介绍信，开学后及时上交。</w:t>
      </w:r>
    </w:p>
    <w:p w:rsidR="009C6129" w:rsidRDefault="009C6129" w:rsidP="009C6129">
      <w:pPr>
        <w:spacing w:line="360" w:lineRule="auto"/>
        <w:rPr>
          <w:sz w:val="22"/>
        </w:rPr>
      </w:pPr>
    </w:p>
    <w:p w:rsidR="009C6129" w:rsidRPr="009C6129" w:rsidRDefault="009C6129" w:rsidP="009C6129">
      <w:pPr>
        <w:spacing w:line="360" w:lineRule="auto"/>
        <w:rPr>
          <w:b/>
          <w:sz w:val="24"/>
        </w:rPr>
      </w:pPr>
      <w:r w:rsidRPr="009C6129">
        <w:rPr>
          <w:rFonts w:hint="eastAsia"/>
          <w:b/>
          <w:sz w:val="24"/>
        </w:rPr>
        <w:t>毕业生党员组织关系转出细则：</w:t>
      </w:r>
    </w:p>
    <w:p w:rsidR="009C6129" w:rsidRPr="009C6129" w:rsidRDefault="009C6129" w:rsidP="009C6129">
      <w:pPr>
        <w:spacing w:line="360" w:lineRule="auto"/>
        <w:ind w:firstLineChars="150" w:firstLine="330"/>
        <w:rPr>
          <w:sz w:val="22"/>
        </w:rPr>
      </w:pPr>
      <w:r w:rsidRPr="009C6129">
        <w:rPr>
          <w:rFonts w:hint="eastAsia"/>
          <w:sz w:val="22"/>
        </w:rPr>
        <w:t>6</w:t>
      </w:r>
      <w:r w:rsidRPr="009C6129">
        <w:rPr>
          <w:rFonts w:hint="eastAsia"/>
          <w:sz w:val="22"/>
        </w:rPr>
        <w:t>月初开始由毕业班党支部书记负责通知所有党员在组工系统中填写个人组织关系转接信息。</w:t>
      </w:r>
      <w:r>
        <w:rPr>
          <w:rFonts w:hint="eastAsia"/>
          <w:sz w:val="22"/>
        </w:rPr>
        <w:t>从学校网站的右侧有“管理系统”，用户名是信息门户的登录名和密码，然后登陆左侧的组织工作管理系统，</w:t>
      </w:r>
      <w:r w:rsidRPr="009C6129">
        <w:rPr>
          <w:rFonts w:hint="eastAsia"/>
          <w:sz w:val="22"/>
        </w:rPr>
        <w:t>用户名为学工号、密码为</w:t>
      </w:r>
      <w:r w:rsidRPr="009C6129">
        <w:rPr>
          <w:rFonts w:hint="eastAsia"/>
          <w:sz w:val="22"/>
        </w:rPr>
        <w:t>8</w:t>
      </w:r>
      <w:r w:rsidRPr="009C6129">
        <w:rPr>
          <w:rFonts w:hint="eastAsia"/>
          <w:sz w:val="22"/>
        </w:rPr>
        <w:t>位生日。</w:t>
      </w:r>
    </w:p>
    <w:p w:rsidR="009C6129" w:rsidRDefault="009C6129" w:rsidP="009C6129">
      <w:pPr>
        <w:spacing w:line="360" w:lineRule="auto"/>
        <w:rPr>
          <w:sz w:val="22"/>
        </w:rPr>
      </w:pPr>
      <w:r w:rsidRPr="009C6129">
        <w:rPr>
          <w:rFonts w:hint="eastAsia"/>
          <w:b/>
          <w:sz w:val="22"/>
        </w:rPr>
        <w:t>填写注意</w:t>
      </w:r>
      <w:r>
        <w:rPr>
          <w:rFonts w:hint="eastAsia"/>
          <w:sz w:val="22"/>
        </w:rPr>
        <w:t>：个人基本信息核对，有错误自己修改</w:t>
      </w:r>
    </w:p>
    <w:p w:rsidR="009C6129" w:rsidRDefault="009C6129" w:rsidP="009C6129">
      <w:pPr>
        <w:spacing w:line="360" w:lineRule="auto"/>
        <w:rPr>
          <w:sz w:val="22"/>
        </w:rPr>
      </w:pPr>
      <w:r>
        <w:rPr>
          <w:rFonts w:hint="eastAsia"/>
          <w:sz w:val="22"/>
        </w:rPr>
        <w:t>转出单位为“中共北京师范大学化学学院委员会”</w:t>
      </w:r>
    </w:p>
    <w:p w:rsidR="009C6129" w:rsidRDefault="009C6129" w:rsidP="009C6129">
      <w:pPr>
        <w:spacing w:line="360" w:lineRule="auto"/>
        <w:rPr>
          <w:sz w:val="22"/>
        </w:rPr>
      </w:pPr>
      <w:r w:rsidRPr="009C6129">
        <w:rPr>
          <w:rFonts w:hint="eastAsia"/>
          <w:sz w:val="22"/>
        </w:rPr>
        <w:t xml:space="preserve"> </w:t>
      </w:r>
      <w:r>
        <w:rPr>
          <w:rFonts w:hint="eastAsia"/>
          <w:sz w:val="22"/>
        </w:rPr>
        <w:t>转出单位地址为“北京师范大学化学学院”需去掉“委员会”三个字</w:t>
      </w:r>
    </w:p>
    <w:p w:rsidR="009C6129" w:rsidRDefault="009C6129" w:rsidP="009C6129">
      <w:pPr>
        <w:spacing w:line="360" w:lineRule="auto"/>
        <w:rPr>
          <w:sz w:val="22"/>
        </w:rPr>
      </w:pPr>
      <w:r w:rsidRPr="009C6129">
        <w:rPr>
          <w:rFonts w:hint="eastAsia"/>
          <w:sz w:val="22"/>
        </w:rPr>
        <w:t>转出单位邮编为“</w:t>
      </w:r>
      <w:r w:rsidRPr="009C6129">
        <w:rPr>
          <w:rFonts w:hint="eastAsia"/>
          <w:sz w:val="22"/>
        </w:rPr>
        <w:t>100875</w:t>
      </w:r>
      <w:r>
        <w:rPr>
          <w:rFonts w:hint="eastAsia"/>
          <w:sz w:val="22"/>
        </w:rPr>
        <w:t>”</w:t>
      </w:r>
    </w:p>
    <w:p w:rsidR="009C6129" w:rsidRDefault="009C6129" w:rsidP="009C6129">
      <w:pPr>
        <w:spacing w:line="360" w:lineRule="auto"/>
        <w:rPr>
          <w:sz w:val="22"/>
        </w:rPr>
      </w:pPr>
      <w:r w:rsidRPr="009C6129">
        <w:rPr>
          <w:rFonts w:hint="eastAsia"/>
          <w:sz w:val="22"/>
        </w:rPr>
        <w:t>转出单位电话为“</w:t>
      </w:r>
      <w:r w:rsidRPr="009C6129">
        <w:rPr>
          <w:rFonts w:hint="eastAsia"/>
          <w:sz w:val="22"/>
        </w:rPr>
        <w:t>010-58807838</w:t>
      </w:r>
      <w:r>
        <w:rPr>
          <w:rFonts w:hint="eastAsia"/>
          <w:sz w:val="22"/>
        </w:rPr>
        <w:t>”</w:t>
      </w:r>
    </w:p>
    <w:p w:rsidR="009C6129" w:rsidRDefault="009C6129" w:rsidP="009C6129">
      <w:pPr>
        <w:spacing w:line="360" w:lineRule="auto"/>
        <w:rPr>
          <w:sz w:val="22"/>
        </w:rPr>
      </w:pPr>
      <w:r w:rsidRPr="009C6129">
        <w:rPr>
          <w:rFonts w:hint="eastAsia"/>
          <w:sz w:val="22"/>
        </w:rPr>
        <w:t>转出单位传真为“</w:t>
      </w:r>
      <w:r w:rsidRPr="009C6129">
        <w:rPr>
          <w:rFonts w:hint="eastAsia"/>
          <w:sz w:val="22"/>
        </w:rPr>
        <w:t>010-58802075</w:t>
      </w:r>
      <w:r>
        <w:rPr>
          <w:rFonts w:hint="eastAsia"/>
          <w:sz w:val="22"/>
        </w:rPr>
        <w:t>”</w:t>
      </w:r>
    </w:p>
    <w:p w:rsidR="009C6129" w:rsidRDefault="009C6129" w:rsidP="009C6129">
      <w:pPr>
        <w:spacing w:line="360" w:lineRule="auto"/>
        <w:rPr>
          <w:sz w:val="22"/>
        </w:rPr>
      </w:pPr>
      <w:r>
        <w:rPr>
          <w:rFonts w:hint="eastAsia"/>
          <w:sz w:val="22"/>
        </w:rPr>
        <w:t>抬头和转入单位要和转入单位联系好确认没有问题</w:t>
      </w:r>
    </w:p>
    <w:p w:rsidR="009C6129" w:rsidRPr="009C6129" w:rsidRDefault="009C6129" w:rsidP="009C6129">
      <w:pPr>
        <w:spacing w:line="360" w:lineRule="auto"/>
        <w:rPr>
          <w:sz w:val="22"/>
        </w:rPr>
      </w:pPr>
      <w:r w:rsidRPr="009C6129">
        <w:rPr>
          <w:rFonts w:hint="eastAsia"/>
          <w:sz w:val="22"/>
        </w:rPr>
        <w:t>党费交纳日期为“</w:t>
      </w:r>
      <w:r>
        <w:rPr>
          <w:rFonts w:hint="eastAsia"/>
          <w:sz w:val="22"/>
        </w:rPr>
        <w:t>2016</w:t>
      </w:r>
      <w:r w:rsidRPr="009C6129">
        <w:rPr>
          <w:rFonts w:hint="eastAsia"/>
          <w:sz w:val="22"/>
        </w:rPr>
        <w:t>年</w:t>
      </w:r>
      <w:r w:rsidRPr="009C6129">
        <w:rPr>
          <w:rFonts w:hint="eastAsia"/>
          <w:sz w:val="22"/>
        </w:rPr>
        <w:t>6</w:t>
      </w:r>
      <w:r w:rsidRPr="009C6129">
        <w:rPr>
          <w:rFonts w:hint="eastAsia"/>
          <w:sz w:val="22"/>
        </w:rPr>
        <w:t>月</w:t>
      </w:r>
      <w:r w:rsidRPr="009C6129">
        <w:rPr>
          <w:rFonts w:hint="eastAsia"/>
          <w:sz w:val="22"/>
        </w:rPr>
        <w:t>30</w:t>
      </w:r>
      <w:r w:rsidRPr="009C6129">
        <w:rPr>
          <w:rFonts w:hint="eastAsia"/>
          <w:sz w:val="22"/>
        </w:rPr>
        <w:t>日”，有效期</w:t>
      </w:r>
      <w:r>
        <w:rPr>
          <w:rFonts w:hint="eastAsia"/>
          <w:sz w:val="22"/>
        </w:rPr>
        <w:t>一般</w:t>
      </w:r>
      <w:r w:rsidRPr="009C6129">
        <w:rPr>
          <w:rFonts w:hint="eastAsia"/>
          <w:sz w:val="22"/>
        </w:rPr>
        <w:t>为</w:t>
      </w:r>
      <w:r w:rsidRPr="009C6129">
        <w:rPr>
          <w:rFonts w:hint="eastAsia"/>
          <w:sz w:val="22"/>
        </w:rPr>
        <w:t>60</w:t>
      </w:r>
      <w:r w:rsidRPr="009C6129">
        <w:rPr>
          <w:rFonts w:hint="eastAsia"/>
          <w:sz w:val="22"/>
        </w:rPr>
        <w:t>天，</w:t>
      </w:r>
      <w:r>
        <w:rPr>
          <w:rFonts w:hint="eastAsia"/>
          <w:sz w:val="22"/>
        </w:rPr>
        <w:t>办理时间为学生离校时间</w:t>
      </w:r>
    </w:p>
    <w:p w:rsidR="009C6129" w:rsidRDefault="009C6129" w:rsidP="009C6129">
      <w:pPr>
        <w:spacing w:line="360" w:lineRule="auto"/>
        <w:rPr>
          <w:sz w:val="22"/>
        </w:rPr>
      </w:pPr>
      <w:r>
        <w:rPr>
          <w:rFonts w:hint="eastAsia"/>
          <w:sz w:val="22"/>
        </w:rPr>
        <w:t>介绍信打印好后，毕业典礼结束后统一来</w:t>
      </w:r>
      <w:r>
        <w:rPr>
          <w:rFonts w:hint="eastAsia"/>
          <w:sz w:val="22"/>
        </w:rPr>
        <w:t>315</w:t>
      </w:r>
      <w:r>
        <w:rPr>
          <w:rFonts w:hint="eastAsia"/>
          <w:sz w:val="22"/>
        </w:rPr>
        <w:t>办公室领取介绍信，并签字确定，同时确保在有效期内落实党组织关系。</w:t>
      </w:r>
    </w:p>
    <w:p w:rsidR="00740BE5" w:rsidRPr="007A392B" w:rsidRDefault="007A392B" w:rsidP="009C6129">
      <w:pPr>
        <w:spacing w:line="360" w:lineRule="auto"/>
        <w:rPr>
          <w:sz w:val="22"/>
        </w:rPr>
      </w:pPr>
      <w:r>
        <w:rPr>
          <w:sz w:val="22"/>
        </w:rPr>
        <w:tab/>
      </w:r>
    </w:p>
    <w:sectPr w:rsidR="00740BE5" w:rsidRPr="007A3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F8" w:rsidRDefault="00A222F8" w:rsidP="00E32398">
      <w:r>
        <w:separator/>
      </w:r>
    </w:p>
  </w:endnote>
  <w:endnote w:type="continuationSeparator" w:id="0">
    <w:p w:rsidR="00A222F8" w:rsidRDefault="00A222F8" w:rsidP="00E3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F8" w:rsidRDefault="00A222F8" w:rsidP="00E32398">
      <w:r>
        <w:separator/>
      </w:r>
    </w:p>
  </w:footnote>
  <w:footnote w:type="continuationSeparator" w:id="0">
    <w:p w:rsidR="00A222F8" w:rsidRDefault="00A222F8" w:rsidP="00E3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AF"/>
    <w:rsid w:val="00481BAF"/>
    <w:rsid w:val="00740BE5"/>
    <w:rsid w:val="007A392B"/>
    <w:rsid w:val="00920696"/>
    <w:rsid w:val="009C6129"/>
    <w:rsid w:val="00A222F8"/>
    <w:rsid w:val="00E32398"/>
    <w:rsid w:val="00F4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2398"/>
    <w:rPr>
      <w:sz w:val="18"/>
      <w:szCs w:val="18"/>
    </w:rPr>
  </w:style>
  <w:style w:type="paragraph" w:styleId="a4">
    <w:name w:val="footer"/>
    <w:basedOn w:val="a"/>
    <w:link w:val="Char0"/>
    <w:uiPriority w:val="99"/>
    <w:unhideWhenUsed/>
    <w:rsid w:val="00E32398"/>
    <w:pPr>
      <w:tabs>
        <w:tab w:val="center" w:pos="4153"/>
        <w:tab w:val="right" w:pos="8306"/>
      </w:tabs>
      <w:snapToGrid w:val="0"/>
      <w:jc w:val="left"/>
    </w:pPr>
    <w:rPr>
      <w:sz w:val="18"/>
      <w:szCs w:val="18"/>
    </w:rPr>
  </w:style>
  <w:style w:type="character" w:customStyle="1" w:styleId="Char0">
    <w:name w:val="页脚 Char"/>
    <w:basedOn w:val="a0"/>
    <w:link w:val="a4"/>
    <w:uiPriority w:val="99"/>
    <w:rsid w:val="00E323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2398"/>
    <w:rPr>
      <w:sz w:val="18"/>
      <w:szCs w:val="18"/>
    </w:rPr>
  </w:style>
  <w:style w:type="paragraph" w:styleId="a4">
    <w:name w:val="footer"/>
    <w:basedOn w:val="a"/>
    <w:link w:val="Char0"/>
    <w:uiPriority w:val="99"/>
    <w:unhideWhenUsed/>
    <w:rsid w:val="00E32398"/>
    <w:pPr>
      <w:tabs>
        <w:tab w:val="center" w:pos="4153"/>
        <w:tab w:val="right" w:pos="8306"/>
      </w:tabs>
      <w:snapToGrid w:val="0"/>
      <w:jc w:val="left"/>
    </w:pPr>
    <w:rPr>
      <w:sz w:val="18"/>
      <w:szCs w:val="18"/>
    </w:rPr>
  </w:style>
  <w:style w:type="character" w:customStyle="1" w:styleId="Char0">
    <w:name w:val="页脚 Char"/>
    <w:basedOn w:val="a0"/>
    <w:link w:val="a4"/>
    <w:uiPriority w:val="99"/>
    <w:rsid w:val="00E323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84</Words>
  <Characters>484</Characters>
  <Application>Microsoft Office Word</Application>
  <DocSecurity>0</DocSecurity>
  <Lines>4</Lines>
  <Paragraphs>1</Paragraphs>
  <ScaleCrop>false</ScaleCrop>
  <Company>Microsoft</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2016-05-25T01:52:00Z</dcterms:created>
  <dcterms:modified xsi:type="dcterms:W3CDTF">2016-05-25T02:32:00Z</dcterms:modified>
</cp:coreProperties>
</file>